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69E497" w14:textId="6B03668E" w:rsidR="006D561F" w:rsidRDefault="00294D1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OSOBY FIZYCZNEJ</w:t>
      </w:r>
      <w:r w:rsidR="00715AC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WYSTĘPUJĄCEJ W PODDZIAŁANIU</w:t>
      </w:r>
      <w:r w:rsid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8777F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19.</w:t>
      </w:r>
      <w:r w:rsid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3 </w:t>
      </w:r>
      <w:r w:rsidR="00B8777F" w:rsidRPr="005B4155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PRZYGOTOWANIE I REALIZACJA DZIAŁAŃ W ZAKRESIE WSPÓŁPRACY Z LOKALNĄ GRUPĄ DZIAŁANIA</w:t>
      </w:r>
      <w:r w:rsid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p w14:paraId="7A737102" w14:textId="77777777" w:rsidR="00ED7AE1" w:rsidRPr="0063034A" w:rsidRDefault="00ED7AE1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364"/>
        <w:gridCol w:w="236"/>
      </w:tblGrid>
      <w:tr w:rsidR="00ED7AE1" w:rsidRPr="00745CA6" w14:paraId="29B5351D" w14:textId="77777777" w:rsidTr="00B065F6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592E" w14:textId="77777777" w:rsidR="00ED7AE1" w:rsidRPr="00795CE8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6411281" w14:textId="77777777" w:rsidR="00ED7AE1" w:rsidRPr="00795CE8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 w:val="restart"/>
          </w:tcPr>
          <w:p w14:paraId="596F9BB4" w14:textId="7C823544" w:rsidR="00ED7AE1" w:rsidRPr="00745CA6" w:rsidRDefault="00B70B8A" w:rsidP="006B6E3A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LOKALNEJ GRUPY DZIAŁANIA UBIEGAJĄC</w:t>
            </w:r>
            <w:r w:rsidR="00DA21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EJ SIĘ O PRZYZNANIE POMOCY / O 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PŁATNOŚĆ</w:t>
            </w:r>
          </w:p>
        </w:tc>
      </w:tr>
      <w:tr w:rsidR="00ED7AE1" w:rsidRPr="00745CA6" w14:paraId="012EFEDB" w14:textId="77777777" w:rsidTr="00B065F6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27C36284" w14:textId="77777777" w:rsidR="00ED7AE1" w:rsidRPr="00795CE8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DA738A6" w14:textId="77777777" w:rsidR="00ED7AE1" w:rsidRPr="00795CE8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/>
          </w:tcPr>
          <w:p w14:paraId="6334F1D9" w14:textId="77777777" w:rsidR="00ED7AE1" w:rsidRPr="00745CA6" w:rsidRDefault="00ED7AE1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ED7AE1" w:rsidRPr="000A6548" w14:paraId="47D0D125" w14:textId="77777777" w:rsidTr="00B065F6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02F3D60E" w14:textId="77777777" w:rsidR="00ED7AE1" w:rsidRPr="00BF02C9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F6776EE" w14:textId="77777777" w:rsidR="00ED7AE1" w:rsidRPr="00BF02C9" w:rsidRDefault="00ED7AE1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1F4A755F" w14:textId="77777777" w:rsidR="00ED7AE1" w:rsidRPr="00B065F6" w:rsidRDefault="00ED7AE1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06856DC5" w14:textId="77777777" w:rsidR="00ED7AE1" w:rsidRPr="00B065F6" w:rsidRDefault="00ED7AE1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745CA6" w14:paraId="45A81E40" w14:textId="77777777" w:rsidTr="00B065F6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4339" w14:textId="77777777" w:rsidR="00745CA6" w:rsidRPr="00795CE8" w:rsidRDefault="00745CA6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5C39FD3" w14:textId="77777777" w:rsidR="00745CA6" w:rsidRPr="00795CE8" w:rsidRDefault="00745CA6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 w:val="restart"/>
          </w:tcPr>
          <w:p w14:paraId="5CD72B61" w14:textId="430159A4" w:rsidR="00745CA6" w:rsidRPr="00745CA6" w:rsidRDefault="00B70B8A" w:rsidP="00DB0FEF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LOKALNEJ G</w:t>
            </w:r>
            <w:r w:rsidR="00B8777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RUPY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DZIAŁANIA UBIEGAJĄCEJ SIĘ O PRZYZNANIE POMOCY / </w:t>
            </w:r>
            <w:r w:rsidR="00DB0FE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PŁATNOŚĆ</w:t>
            </w:r>
            <w:r w:rsidR="00B4311D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</w:p>
        </w:tc>
      </w:tr>
      <w:tr w:rsidR="00745CA6" w14:paraId="00105FC6" w14:textId="77777777" w:rsidTr="00B065F6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5D9D5A4F" w14:textId="77777777" w:rsidR="00745CA6" w:rsidRPr="00795CE8" w:rsidRDefault="00745CA6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9E7977" w14:textId="77777777" w:rsidR="00745CA6" w:rsidRPr="00795CE8" w:rsidRDefault="00745CA6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/>
          </w:tcPr>
          <w:p w14:paraId="72A6B23A" w14:textId="77777777" w:rsidR="00745CA6" w:rsidRPr="00745CA6" w:rsidRDefault="00745CA6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29B89CBD" w14:textId="77777777" w:rsidTr="00B065F6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0F36D66C" w14:textId="77777777" w:rsidR="00806EF8" w:rsidRPr="00BF02C9" w:rsidRDefault="00806EF8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5CC9626" w14:textId="77777777" w:rsidR="00806EF8" w:rsidRPr="00BF02C9" w:rsidRDefault="00806EF8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54A8F7AE" w14:textId="77777777" w:rsidR="00806EF8" w:rsidRPr="00B065F6" w:rsidRDefault="00806EF8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7132A799" w14:textId="77777777" w:rsidR="00ED7AE1" w:rsidRPr="00B065F6" w:rsidRDefault="00ED7AE1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  <w:p w14:paraId="3F548D2C" w14:textId="77777777" w:rsidR="00B70B8A" w:rsidRPr="00B065F6" w:rsidRDefault="00B70B8A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B70B8A" w:rsidRPr="00745CA6" w14:paraId="2A948097" w14:textId="77777777" w:rsidTr="00B065F6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CAA4" w14:textId="77777777" w:rsidR="00B70B8A" w:rsidRPr="00795CE8" w:rsidRDefault="00B70B8A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4A7B01A" w14:textId="77777777" w:rsidR="00B70B8A" w:rsidRPr="00795CE8" w:rsidRDefault="00B70B8A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 w:val="restart"/>
          </w:tcPr>
          <w:p w14:paraId="301B839A" w14:textId="51D965DF" w:rsidR="00B70B8A" w:rsidRPr="00745CA6" w:rsidRDefault="00B70B8A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</w:t>
            </w:r>
            <w:r w:rsidR="00B61FA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WAŻNIONA DO REPREZENTOWANIA P</w:t>
            </w:r>
            <w:r w:rsidR="00DA21E3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ARTNERA PROJEKTU WSPÓŁPRACY NIE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UBIEGAJĄCEGO SIĘ O POMOC W RAMACH REALIZOWANEGO PROJEKTU WSPÓŁPRACY</w:t>
            </w:r>
          </w:p>
        </w:tc>
      </w:tr>
      <w:tr w:rsidR="00B70B8A" w:rsidRPr="00745CA6" w14:paraId="07727923" w14:textId="77777777" w:rsidTr="00B065F6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1E15EBF0" w14:textId="77777777" w:rsidR="00B70B8A" w:rsidRPr="00795CE8" w:rsidRDefault="00B70B8A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A0909D0" w14:textId="77777777" w:rsidR="00B70B8A" w:rsidRPr="00795CE8" w:rsidRDefault="00B70B8A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/>
          </w:tcPr>
          <w:p w14:paraId="57CA502B" w14:textId="77777777" w:rsidR="00B70B8A" w:rsidRPr="00745CA6" w:rsidRDefault="00B70B8A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70B8A" w:rsidRPr="000A6548" w14:paraId="7DCA95A2" w14:textId="77777777" w:rsidTr="00B065F6">
        <w:trPr>
          <w:gridAfter w:val="1"/>
          <w:wAfter w:w="236" w:type="dxa"/>
          <w:trHeight w:val="90"/>
        </w:trPr>
        <w:tc>
          <w:tcPr>
            <w:tcW w:w="236" w:type="dxa"/>
            <w:tcBorders>
              <w:left w:val="nil"/>
            </w:tcBorders>
          </w:tcPr>
          <w:p w14:paraId="5BC8C832" w14:textId="77777777" w:rsidR="00B70B8A" w:rsidRPr="00795CE8" w:rsidRDefault="00B70B8A" w:rsidP="000A6548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40B513EF" w14:textId="77777777" w:rsidR="00B70B8A" w:rsidRDefault="00B70B8A" w:rsidP="000A6548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1B23A116" w14:textId="77777777" w:rsidTr="00B065F6">
        <w:trPr>
          <w:trHeight w:val="20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5193" w14:textId="77777777" w:rsidR="00806EF8" w:rsidRPr="00795CE8" w:rsidRDefault="00806EF8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D559A1" w14:textId="77777777" w:rsidR="00806EF8" w:rsidRPr="00795CE8" w:rsidRDefault="00806EF8" w:rsidP="003A505F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42DC5E8A" w14:textId="206BC0DC" w:rsidR="00806EF8" w:rsidRPr="00745CA6" w:rsidRDefault="00806EF8" w:rsidP="00745CA6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4379A9" w:rsidRPr="004379A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</w:tbl>
    <w:p w14:paraId="40E79160" w14:textId="77777777" w:rsidR="00513659" w:rsidRDefault="00513659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0EC0D530" w14:textId="77777777" w:rsidR="00EA298B" w:rsidRPr="00AF719D" w:rsidRDefault="00EA298B" w:rsidP="00132D41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6C153AFE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6BF4697" w14:textId="77777777" w:rsidR="00887580" w:rsidRDefault="00887580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03D284" w14:textId="77777777"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4AFEC9F" w14:textId="77777777"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50C133E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05851B10" w14:textId="77777777" w:rsidR="00887580" w:rsidRDefault="00887580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5E6BE0CB" w14:textId="77777777"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6B9BBD7C" w14:textId="77777777"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18FA5C8A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EF140D9" w14:textId="77777777" w:rsidR="00806EF8" w:rsidRDefault="00966A4D" w:rsidP="00AD755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28517816" w14:textId="77777777" w:rsidR="00887580" w:rsidRPr="00806EF8" w:rsidRDefault="00806EF8" w:rsidP="00AD7553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878A0C2" w14:textId="77777777" w:rsidR="00887580" w:rsidRDefault="00887580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26BC183B" w14:textId="77777777" w:rsidR="00806EF8" w:rsidRDefault="00806EF8" w:rsidP="00806EF8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7BCCA16" w14:textId="77777777" w:rsidR="007817CA" w:rsidRPr="007817CA" w:rsidRDefault="007817CA" w:rsidP="007817CA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00A1916D" w14:textId="77777777" w:rsidR="006E4A1F" w:rsidRPr="00DA21E3" w:rsidRDefault="006E4A1F" w:rsidP="00DA21E3">
      <w:pPr>
        <w:pStyle w:val="Akapitzlist"/>
        <w:numPr>
          <w:ilvl w:val="0"/>
          <w:numId w:val="20"/>
        </w:numPr>
        <w:tabs>
          <w:tab w:val="left" w:pos="426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DA21E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5154B77F" w14:textId="77777777" w:rsidR="00ED20E4" w:rsidRPr="0063034A" w:rsidRDefault="00F241E2" w:rsidP="00AD7553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3A10661E" w14:textId="77777777" w:rsidR="002A2711" w:rsidRPr="0063034A" w:rsidRDefault="00C2043C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22A702E" w14:textId="77777777" w:rsidR="0054217B" w:rsidRPr="0063034A" w:rsidRDefault="002A2711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511E6209" w14:textId="77777777" w:rsidR="006F0347" w:rsidRPr="0063034A" w:rsidRDefault="00213385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5A3DE7F" w14:textId="77777777" w:rsidR="00AE4C5F" w:rsidRPr="0063034A" w:rsidRDefault="00ED20E4" w:rsidP="0063034A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DA21E3">
        <w:rPr>
          <w:rFonts w:ascii="Times New Roman" w:hAnsi="Times New Roman" w:cs="Times New Roman"/>
          <w:color w:val="000000" w:themeColor="text1"/>
          <w:sz w:val="20"/>
          <w:szCs w:val="20"/>
        </w:rPr>
        <w:t>do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4A9B5ED7" w14:textId="77777777" w:rsidR="00B8777F" w:rsidRPr="00706C82" w:rsidRDefault="00834A99" w:rsidP="00B8777F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</w:t>
      </w:r>
      <w:r w:rsidR="007E65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U. z 2018 r. poz. 627)</w:t>
      </w:r>
      <w:r w:rsidR="00AD7553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Ministra Rolnictwa i Rozwoju Wsi z dnia 19 października 2015 r. w sprawie szczegółowych warunków i trybu przyznawania pomocy finansowej w ramach poddziałania „Przygotowanie i realizacja działań w zakresie współpracy z lokalną grupą działania” objętego Programem Rozwoju Obszarów Wiejskich na lata 2014 – 2020 (Dz.</w:t>
      </w:r>
      <w:r w:rsidR="007E65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U.</w:t>
      </w:r>
      <w:r w:rsidR="009A427A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2015 r.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poz. 1839).</w:t>
      </w:r>
    </w:p>
    <w:p w14:paraId="45923A7E" w14:textId="77777777" w:rsidR="00AD7553" w:rsidRPr="00B8777F" w:rsidRDefault="00AD7553" w:rsidP="00B8777F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15DACC31" w14:textId="1C848600"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E157B1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Samorząd Województwa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2607A" w:rsidRPr="0002607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Świętokrzyskiego</w:t>
      </w:r>
      <w:r w:rsidR="0002607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DA21E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2607A">
        <w:rPr>
          <w:rFonts w:ascii="Times New Roman" w:hAnsi="Times New Roman" w:cs="Times New Roman"/>
          <w:color w:val="000000" w:themeColor="text1"/>
          <w:sz w:val="20"/>
          <w:szCs w:val="20"/>
        </w:rPr>
        <w:t>Kielcach;</w:t>
      </w:r>
    </w:p>
    <w:p w14:paraId="05D8342B" w14:textId="498833DC"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02607A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0260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2607A">
        <w:rPr>
          <w:rFonts w:ascii="Times New Roman" w:hAnsi="Times New Roman" w:cs="Times New Roman"/>
          <w:color w:val="000000" w:themeColor="text1"/>
          <w:sz w:val="20"/>
          <w:szCs w:val="20"/>
        </w:rPr>
        <w:t>ul. Targowa 18, 25-520 Kielce;</w:t>
      </w:r>
    </w:p>
    <w:p w14:paraId="52560A38" w14:textId="4DEB4094" w:rsidR="00132D41" w:rsidRPr="0063034A" w:rsidRDefault="00132D41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02607A" w:rsidRPr="00EC6456">
          <w:rPr>
            <w:rStyle w:val="Hipercze"/>
            <w:rFonts w:ascii="Times New Roman" w:hAnsi="Times New Roman" w:cs="Times New Roman"/>
            <w:sz w:val="19"/>
            <w:szCs w:val="19"/>
          </w:rPr>
          <w:t>prow_sekr@sbrr.pl</w:t>
        </w:r>
      </w:hyperlink>
      <w:r w:rsidR="0002607A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9D2F3D0" w14:textId="77777777" w:rsidR="00EC6FAF" w:rsidRDefault="00EC6FAF" w:rsidP="0063034A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3CE05ADD" w14:textId="71712134" w:rsidR="00B8777F" w:rsidRPr="00706C82" w:rsidRDefault="00EC6FAF" w:rsidP="00B8777F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</w:t>
      </w:r>
      <w:r w:rsidR="008121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5 ustawy z dnia 20 lutego 2015 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81216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2E602C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Ministra Rolnictwa i Rozwoju </w:t>
      </w:r>
      <w:r w:rsidR="00812162">
        <w:rPr>
          <w:rFonts w:ascii="Times New Roman" w:hAnsi="Times New Roman" w:cs="Times New Roman"/>
          <w:color w:val="000000" w:themeColor="text1"/>
          <w:sz w:val="20"/>
          <w:szCs w:val="20"/>
        </w:rPr>
        <w:t>Wsi z dnia 19 października 2015 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r. w sprawie szczegółowych warunków i trybu przyznawania pomocy finansowej w ramach poddziałania „Przygotowanie i realizacja działań w zakresie współpracy z lokalną grupą działania” objętego Programem Rozwoju Obszarów Wiejskich na lata 2014 – 2020 (Dz.</w:t>
      </w:r>
      <w:r w:rsidR="007E65D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U.</w:t>
      </w:r>
      <w:r w:rsidR="009A427A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</w:t>
      </w:r>
      <w:r w:rsidR="005E5C43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>2015</w:t>
      </w:r>
      <w:r w:rsidR="009A427A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r.</w:t>
      </w:r>
      <w:r w:rsidR="00B8777F" w:rsidRP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poz. 1839)</w:t>
      </w:r>
      <w:r w:rsidR="004C3A47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93E78E2" w14:textId="639DB641" w:rsidR="009259C4" w:rsidRPr="00B8777F" w:rsidRDefault="009259C4" w:rsidP="00B8777F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</w:t>
      </w:r>
      <w:r w:rsidR="002D3499" w:rsidRPr="00B8777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że: </w:t>
      </w:r>
      <w:r w:rsidR="002D3499" w:rsidRPr="006722B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6722B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6722BD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4CB06239" w14:textId="77777777" w:rsidR="00171267" w:rsidRPr="0063034A" w:rsidRDefault="00171267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przetwarzającym dane osobowe na zlecenie administratora</w:t>
      </w:r>
      <w:r w:rsidR="006E3D8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5B502AB" w14:textId="269315D6" w:rsidR="002F25FA" w:rsidRPr="00EA298B" w:rsidRDefault="002F25FA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I-II.5 </w:t>
      </w:r>
      <w:r w:rsidR="00956B37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E5772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raz</w:t>
      </w:r>
      <w:r w:rsidR="007D24D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B33E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C342B6B" w14:textId="1588C3F2" w:rsidR="00735B70" w:rsidRPr="00EA298B" w:rsidRDefault="00C3285B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ane 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osobowe </w:t>
      </w:r>
      <w:r w:rsidR="004D72B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I-II.5 </w:t>
      </w:r>
      <w:r w:rsidR="008B2797">
        <w:rPr>
          <w:rFonts w:ascii="Times New Roman" w:hAnsi="Times New Roman" w:cs="Times New Roman"/>
          <w:color w:val="000000" w:themeColor="text1"/>
          <w:sz w:val="20"/>
          <w:szCs w:val="20"/>
        </w:rPr>
        <w:t>o</w:t>
      </w:r>
      <w:r w:rsidR="00E5772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raz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87284C8" w14:textId="2096A518" w:rsidR="00C452E1" w:rsidRPr="00EA298B" w:rsidRDefault="00C3285B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</w:t>
      </w: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rzysługuje </w:t>
      </w:r>
      <w:r w:rsidR="00C452E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mi pra</w:t>
      </w:r>
      <w:r w:rsidR="00BF645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="00C452E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0C5CCF7D" w14:textId="3E77B3FE" w:rsidR="00111822" w:rsidRPr="00EA298B" w:rsidRDefault="00C3285B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przypadkach, w których przetwarzanie moich danych osobowych odbywa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812162">
        <w:rPr>
          <w:rFonts w:ascii="Times New Roman" w:hAnsi="Times New Roman" w:cs="Times New Roman"/>
          <w:color w:val="000000" w:themeColor="text1"/>
          <w:sz w:val="20"/>
          <w:szCs w:val="20"/>
        </w:rPr>
        <w:t>na podstawie art. 6 ust. 1 lit. 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a) 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111822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F90B84A" w14:textId="77777777" w:rsidR="006F0347" w:rsidRPr="00EA298B" w:rsidRDefault="00E57721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przypadku uznania, że przetwarzanie danych osobowych narusza przepisy 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="00735B7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DFACC78" w14:textId="685C5904" w:rsidR="00EC7841" w:rsidRPr="00EA298B" w:rsidRDefault="00EC7841" w:rsidP="0063034A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06C8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 wniosku o płatność </w:t>
      </w:r>
      <w:r w:rsidR="006C53E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poddziałania </w:t>
      </w:r>
      <w:r w:rsidR="00F8437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19.3 </w:t>
      </w:r>
      <w:r w:rsidR="002A5B6B" w:rsidRPr="008B2797">
        <w:rPr>
          <w:rFonts w:ascii="Times New Roman" w:hAnsi="Times New Roman" w:cs="Times New Roman"/>
          <w:color w:val="000000" w:themeColor="text1"/>
          <w:sz w:val="20"/>
          <w:szCs w:val="20"/>
        </w:rPr>
        <w:t>„Przyg</w:t>
      </w:r>
      <w:r w:rsidR="00812162">
        <w:rPr>
          <w:rFonts w:ascii="Times New Roman" w:hAnsi="Times New Roman" w:cs="Times New Roman"/>
          <w:color w:val="000000" w:themeColor="text1"/>
          <w:sz w:val="20"/>
          <w:szCs w:val="20"/>
        </w:rPr>
        <w:t>otowanie i realizacja działań w </w:t>
      </w:r>
      <w:r w:rsidR="002A5B6B" w:rsidRPr="008B2797">
        <w:rPr>
          <w:rFonts w:ascii="Times New Roman" w:hAnsi="Times New Roman" w:cs="Times New Roman"/>
          <w:color w:val="000000" w:themeColor="text1"/>
          <w:sz w:val="20"/>
          <w:szCs w:val="20"/>
        </w:rPr>
        <w:t>zakresie współpracy z lokalną grupą działania”</w:t>
      </w:r>
      <w:r w:rsidR="002A5B6B" w:rsidRPr="00923E5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A5B6B" w:rsidRPr="00B065F6">
        <w:rPr>
          <w:rFonts w:ascii="Times New Roman" w:hAnsi="Times New Roman" w:cs="Times New Roman"/>
          <w:color w:val="000000" w:themeColor="text1"/>
          <w:sz w:val="20"/>
          <w:szCs w:val="20"/>
        </w:rPr>
        <w:t>objętego Programem Rozwoju Obszarów Wiejskich</w:t>
      </w:r>
      <w:r w:rsidR="008B2797" w:rsidRPr="00B065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lata 2014 – 2020,</w:t>
      </w:r>
      <w:r w:rsidR="008B2797">
        <w:rPr>
          <w:rFonts w:ascii="Times New Roman" w:hAnsi="Times New Roman" w:cs="Times New Roman"/>
          <w:color w:val="000000" w:themeColor="text1"/>
          <w:sz w:val="19"/>
          <w:szCs w:val="19"/>
        </w:rPr>
        <w:t xml:space="preserve"> </w:t>
      </w:r>
      <w:r w:rsidR="00CC471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E5C43">
        <w:rPr>
          <w:rFonts w:ascii="Times New Roman" w:hAnsi="Times New Roman" w:cs="Times New Roman"/>
          <w:color w:val="000000" w:themeColor="text1"/>
          <w:sz w:val="20"/>
          <w:szCs w:val="20"/>
        </w:rPr>
        <w:t>odmow</w:t>
      </w:r>
      <w:r w:rsidR="00923E5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5E5C4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przyznania pomocy/</w:t>
      </w:r>
      <w:r w:rsidR="008D67A3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wypłaty </w:t>
      </w:r>
      <w:r w:rsidR="00AA700D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EA298B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2982EC6A" w14:textId="77777777"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1EB469AA" w14:textId="77777777"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0A46595B" w14:textId="77777777" w:rsid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4A6B599" w14:textId="77777777" w:rsidR="00AF719D" w:rsidRPr="00AF719D" w:rsidRDefault="00AF719D" w:rsidP="00AF71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4A917A09" w14:textId="77777777" w:rsidR="00554F0F" w:rsidRPr="00AF719D" w:rsidRDefault="00554F0F" w:rsidP="00554F0F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AF719D" w14:paraId="0EDC04F9" w14:textId="77777777" w:rsidTr="00EA298B">
        <w:tc>
          <w:tcPr>
            <w:tcW w:w="2552" w:type="dxa"/>
          </w:tcPr>
          <w:p w14:paraId="4A0381BD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0394FAAB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5611EC8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9E69C05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EFC62F4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36CFD49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73DC0C6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7192AF2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B915689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71B1B0B1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8D457DB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153B5995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20E8679F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77F84765" w14:textId="77777777" w:rsidTr="00EA298B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29B77F81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7FA3306E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F17C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FE5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B3919D3" w14:textId="77777777" w:rsidR="00554F0F" w:rsidRPr="00AF719D" w:rsidRDefault="00554F0F" w:rsidP="00EA29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A99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5EAB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CF38CDA" w14:textId="77777777" w:rsidR="00554F0F" w:rsidRPr="00AF719D" w:rsidRDefault="00554F0F" w:rsidP="00EA29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7305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48E7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A7B3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5983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B9EE7A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18FE89C7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59AD45DD" w14:textId="77777777" w:rsidTr="003A505F">
        <w:tc>
          <w:tcPr>
            <w:tcW w:w="2552" w:type="dxa"/>
          </w:tcPr>
          <w:p w14:paraId="0AD7DF10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695158C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70686031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6F3F2AD0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655A66DF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82955D9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44CF41B2" w14:textId="77777777" w:rsidR="00554F0F" w:rsidRPr="00AF719D" w:rsidRDefault="00554F0F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1817AA" w14:textId="77777777" w:rsidR="00554F0F" w:rsidRPr="00AF719D" w:rsidRDefault="00554F0F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5D50B1F8" w14:textId="77777777" w:rsidR="00B61FA2" w:rsidRDefault="00B8777F" w:rsidP="00210B3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czytelny podpis </w:t>
            </w:r>
            <w:r w:rsidR="00B61FA2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pełnomocnika LGD ubiegającej się o przyznanie pomocy lub o płatność / osoby upoważnionej do reprezentowania LGD ubiegającej się o przyznanie pomocy lub o płatność  / osoby upoważnionej do reprezentowani partnera projektu współpracy nie ubiegającego się o pomoc w ramach realizowanego projektu współpracy / właściciela /współwłaściciela / posiadacza / współposiadacza nieruchomości </w:t>
            </w:r>
          </w:p>
          <w:p w14:paraId="7BC84F6E" w14:textId="77777777" w:rsidR="00B61FA2" w:rsidRDefault="00B61FA2" w:rsidP="00210B3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  <w:p w14:paraId="4E9C3515" w14:textId="77777777" w:rsidR="00554F0F" w:rsidRPr="00AF719D" w:rsidRDefault="00554F0F" w:rsidP="00210B3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</w:tr>
    </w:tbl>
    <w:p w14:paraId="675E03F4" w14:textId="77777777" w:rsidR="009006B2" w:rsidRPr="00AF719D" w:rsidRDefault="009006B2" w:rsidP="009006B2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1CCA8B39" w14:textId="77777777" w:rsidR="00554F0F" w:rsidRPr="00AF719D" w:rsidRDefault="00554F0F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44EF866F" w14:textId="77777777" w:rsidR="005A0DE2" w:rsidRDefault="0021455B" w:rsidP="00B065F6">
      <w:pPr>
        <w:pStyle w:val="Akapitzlist"/>
        <w:numPr>
          <w:ilvl w:val="0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2145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21455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7652762E" w14:textId="08BFA5AA" w:rsidR="00B64D43" w:rsidRDefault="008477C1" w:rsidP="00B065F6">
      <w:pPr>
        <w:ind w:left="6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FF5BFA"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</w:t>
      </w:r>
      <w:r w:rsidR="005A0DE2" w:rsidRPr="005A0DE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WYSTĘPUJĄCEJ W </w:t>
      </w:r>
      <w:r w:rsidR="00FF5BFA"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PODDZIAŁANIU   19.3 </w:t>
      </w:r>
      <w:r w:rsidR="00FF5BFA" w:rsidRPr="00B065F6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PRZYGOTOWANIE I REALIZACJA DZIAŁAŃ W ZAKRESIE WSPÓŁPRACY Z LOKALNĄ GRUPĄ DZIAŁANIA</w:t>
      </w:r>
      <w:r w:rsidR="00FF5BFA"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FF5BFA" w:rsidRPr="00B065F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F5BFA"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  <w:r w:rsidR="00DE33A0" w:rsidRPr="00B065F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364"/>
        <w:gridCol w:w="236"/>
      </w:tblGrid>
      <w:tr w:rsidR="00B64D43" w:rsidRPr="00745CA6" w14:paraId="4D51F43B" w14:textId="77777777" w:rsidTr="00F42065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2961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0CB42D5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 w:val="restart"/>
          </w:tcPr>
          <w:p w14:paraId="50CFC1FD" w14:textId="77777777" w:rsidR="00B64D43" w:rsidRPr="00745CA6" w:rsidRDefault="00B64D43" w:rsidP="00F42065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LOKALNEJ GRUPY DZIAŁANIA UBIEGAJĄCEJ SIĘ O PRZYZNANIE POMOCY / O PŁATNOŚĆ</w:t>
            </w:r>
          </w:p>
        </w:tc>
      </w:tr>
      <w:tr w:rsidR="00B64D43" w:rsidRPr="00745CA6" w14:paraId="64F4C762" w14:textId="77777777" w:rsidTr="00F42065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5C1355CC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CCF4F32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/>
          </w:tcPr>
          <w:p w14:paraId="681E1411" w14:textId="77777777" w:rsidR="00B64D43" w:rsidRPr="00745CA6" w:rsidRDefault="00B64D43" w:rsidP="00F42065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64D43" w:rsidRPr="00745CA6" w14:paraId="60F5ECC0" w14:textId="77777777" w:rsidTr="00B64D43">
        <w:trPr>
          <w:trHeight w:val="70"/>
        </w:trPr>
        <w:tc>
          <w:tcPr>
            <w:tcW w:w="236" w:type="dxa"/>
          </w:tcPr>
          <w:p w14:paraId="00EA9F12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3E51861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  <w:vMerge/>
          </w:tcPr>
          <w:p w14:paraId="46E52CD6" w14:textId="77777777" w:rsidR="00B64D43" w:rsidRPr="00745CA6" w:rsidRDefault="00B64D43" w:rsidP="00F42065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B64D43" w:rsidRPr="000A6548" w14:paraId="1747C781" w14:textId="77777777" w:rsidTr="00F42065">
        <w:trPr>
          <w:gridAfter w:val="1"/>
          <w:wAfter w:w="236" w:type="dxa"/>
          <w:trHeight w:val="90"/>
        </w:trPr>
        <w:tc>
          <w:tcPr>
            <w:tcW w:w="236" w:type="dxa"/>
            <w:tcBorders>
              <w:left w:val="nil"/>
            </w:tcBorders>
          </w:tcPr>
          <w:p w14:paraId="558867E0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6D05EC51" w14:textId="77777777" w:rsidR="00B64D43" w:rsidRDefault="00B64D43" w:rsidP="00F42065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B64D43" w14:paraId="1699139A" w14:textId="77777777" w:rsidTr="00F42065">
        <w:trPr>
          <w:trHeight w:val="20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5EE1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6EDAE5C" w14:textId="77777777" w:rsidR="00B64D43" w:rsidRPr="00795CE8" w:rsidRDefault="00B64D43" w:rsidP="00F42065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gridSpan w:val="2"/>
          </w:tcPr>
          <w:p w14:paraId="1746EA59" w14:textId="77777777" w:rsidR="00B64D43" w:rsidRPr="00745CA6" w:rsidRDefault="00B64D43" w:rsidP="00F42065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0A98A663" w14:textId="77777777" w:rsidR="00B64D43" w:rsidRPr="00B065F6" w:rsidRDefault="00B64D43" w:rsidP="00B065F6">
      <w:pPr>
        <w:ind w:left="6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Style w:val="Tabela-Siatka"/>
        <w:tblW w:w="921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402"/>
        <w:gridCol w:w="236"/>
        <w:gridCol w:w="8240"/>
      </w:tblGrid>
      <w:tr w:rsidR="006279AA" w:rsidRPr="00B225BB" w14:paraId="61E6ED33" w14:textId="77777777" w:rsidTr="0021455B">
        <w:trPr>
          <w:trHeight w:val="70"/>
          <w:jc w:val="center"/>
        </w:trPr>
        <w:tc>
          <w:tcPr>
            <w:tcW w:w="336" w:type="dxa"/>
          </w:tcPr>
          <w:p w14:paraId="4995F1A5" w14:textId="77777777" w:rsidR="0021455B" w:rsidRPr="00B225BB" w:rsidRDefault="0021455B" w:rsidP="00715AC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bottom w:val="single" w:sz="4" w:space="0" w:color="auto"/>
            </w:tcBorders>
          </w:tcPr>
          <w:p w14:paraId="18642F05" w14:textId="77777777" w:rsidR="006279AA" w:rsidRPr="0021455B" w:rsidRDefault="0021455B" w:rsidP="0021455B">
            <w:pPr>
              <w:spacing w:before="120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B065F6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TAK</w:t>
            </w:r>
          </w:p>
        </w:tc>
        <w:tc>
          <w:tcPr>
            <w:tcW w:w="236" w:type="dxa"/>
          </w:tcPr>
          <w:p w14:paraId="566C91C1" w14:textId="77777777" w:rsidR="006279AA" w:rsidRPr="00B225BB" w:rsidRDefault="006279AA" w:rsidP="00ED0FF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 w:val="restart"/>
          </w:tcPr>
          <w:p w14:paraId="1E208922" w14:textId="77777777" w:rsidR="00EF5A0E" w:rsidRPr="00A02C56" w:rsidRDefault="0021455B" w:rsidP="0021455B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6279AA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Wyrażam zgodę na przetwarzanie </w:t>
            </w:r>
            <w:r w:rsidR="00EF5A0E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przez administratora danych:</w:t>
            </w:r>
          </w:p>
          <w:p w14:paraId="6139A608" w14:textId="77777777" w:rsidR="00EF5A0E" w:rsidRPr="00A02C56" w:rsidRDefault="00EF5A0E" w:rsidP="00EF5A0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7BA36216" w14:textId="4CEAA645" w:rsidR="00EF5A0E" w:rsidRPr="00A02C56" w:rsidRDefault="00EF5A0E" w:rsidP="00EF5A0E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Samorząd Województwa z siedzibą w </w:t>
            </w:r>
            <w:r w:rsidR="008A69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Kielcach;</w:t>
            </w:r>
          </w:p>
          <w:p w14:paraId="298B5920" w14:textId="77777777" w:rsidR="006279AA" w:rsidRPr="00A02C56" w:rsidRDefault="006279AA" w:rsidP="00706C82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moich danych osobowych podanych w zakresie szerszym, niż jest to wymagane na podstawie przepisów powszechnie obowiązującego prawa (dane nieobowiązkowe), zawartych w formularzu</w:t>
            </w:r>
            <w:r w:rsidR="00706C82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wniosku o przyznanie pomocy </w:t>
            </w:r>
            <w:r w:rsidR="005516BA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/ wniosku o płatność na operacje w ramach poddziałania </w:t>
            </w:r>
            <w:r w:rsidR="007717D3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19.3 </w:t>
            </w:r>
            <w:r w:rsidR="000C789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„</w:t>
            </w:r>
            <w:r w:rsidR="008119E3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Przygotowanie i realizacja działań w zakresie współpracy z lokalną grupą działania” objętego Programem Rozwoju Obszarów Wiejskich na lata 2014–2020</w:t>
            </w:r>
            <w:r w:rsidR="005516BA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w zakresie wskazanym poniże</w:t>
            </w:r>
            <w:r w:rsidR="007717D3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j, w </w:t>
            </w:r>
            <w:r w:rsidR="005516BA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celu przyznania lub wypłaty pomocy</w:t>
            </w:r>
            <w:r w:rsidR="00FC6DC8" w:rsidRPr="00A02C5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6279AA" w:rsidRPr="00B225BB" w14:paraId="054EF6E3" w14:textId="77777777" w:rsidTr="0021455B">
        <w:trPr>
          <w:trHeight w:val="254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14:paraId="7326AFCA" w14:textId="3B430F19" w:rsidR="006279AA" w:rsidRPr="00B225BB" w:rsidRDefault="006279AA" w:rsidP="00EA298B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D8A9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FAEA408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14:paraId="19D7C28A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21455B" w:rsidRPr="00B225BB" w14:paraId="2C8272DB" w14:textId="77777777" w:rsidTr="0021455B">
        <w:trPr>
          <w:trHeight w:val="254"/>
          <w:jc w:val="center"/>
        </w:trPr>
        <w:tc>
          <w:tcPr>
            <w:tcW w:w="336" w:type="dxa"/>
          </w:tcPr>
          <w:p w14:paraId="41621245" w14:textId="77777777" w:rsidR="0021455B" w:rsidRPr="00B225BB" w:rsidRDefault="0021455B" w:rsidP="00EA298B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bottom w:val="single" w:sz="4" w:space="0" w:color="auto"/>
            </w:tcBorders>
          </w:tcPr>
          <w:p w14:paraId="6A63B68F" w14:textId="77777777" w:rsidR="00924EF7" w:rsidRDefault="00924EF7" w:rsidP="00B065F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</w:p>
          <w:p w14:paraId="0E5F6F75" w14:textId="77777777" w:rsidR="0021455B" w:rsidRPr="00B065F6" w:rsidRDefault="0021455B" w:rsidP="00B065F6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</w:pPr>
            <w:r w:rsidRPr="00B065F6">
              <w:rPr>
                <w:rFonts w:ascii="Times New Roman" w:hAnsi="Times New Roman" w:cs="Times New Roman"/>
                <w:color w:val="000000" w:themeColor="text1"/>
                <w:sz w:val="14"/>
                <w:szCs w:val="16"/>
              </w:rPr>
              <w:t>NIE</w:t>
            </w:r>
          </w:p>
        </w:tc>
        <w:tc>
          <w:tcPr>
            <w:tcW w:w="236" w:type="dxa"/>
            <w:tcBorders>
              <w:left w:val="nil"/>
            </w:tcBorders>
          </w:tcPr>
          <w:p w14:paraId="7E43975E" w14:textId="77777777" w:rsidR="0021455B" w:rsidRPr="00B065F6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14:paraId="0212F660" w14:textId="77777777" w:rsidR="0021455B" w:rsidRPr="00B225B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21455B" w:rsidRPr="00B225BB" w14:paraId="1B46B899" w14:textId="77777777" w:rsidTr="0021455B">
        <w:trPr>
          <w:trHeight w:val="254"/>
          <w:jc w:val="center"/>
        </w:trPr>
        <w:tc>
          <w:tcPr>
            <w:tcW w:w="336" w:type="dxa"/>
            <w:tcBorders>
              <w:right w:val="single" w:sz="4" w:space="0" w:color="auto"/>
            </w:tcBorders>
          </w:tcPr>
          <w:p w14:paraId="237CF4F5" w14:textId="77777777" w:rsidR="0021455B" w:rsidRPr="00B225BB" w:rsidRDefault="0021455B" w:rsidP="00EA298B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2ABB" w14:textId="77777777" w:rsidR="0021455B" w:rsidRPr="00B225B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F4A0599" w14:textId="77777777" w:rsidR="0021455B" w:rsidRPr="00B225B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14:paraId="55C5AB3A" w14:textId="77777777" w:rsidR="0021455B" w:rsidRPr="00B225B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6279AA" w:rsidRPr="00B225BB" w14:paraId="0621D883" w14:textId="77777777" w:rsidTr="00EA298B">
        <w:trPr>
          <w:jc w:val="center"/>
        </w:trPr>
        <w:tc>
          <w:tcPr>
            <w:tcW w:w="336" w:type="dxa"/>
          </w:tcPr>
          <w:p w14:paraId="032487F9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402" w:type="dxa"/>
            <w:tcBorders>
              <w:top w:val="single" w:sz="4" w:space="0" w:color="auto"/>
            </w:tcBorders>
          </w:tcPr>
          <w:p w14:paraId="2B810C63" w14:textId="77777777" w:rsidR="006279AA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10C4FCE6" w14:textId="77777777" w:rsidR="0021455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7026C03E" w14:textId="77777777" w:rsidR="0021455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19AA0FAC" w14:textId="77777777" w:rsidR="0021455B" w:rsidRPr="00B225BB" w:rsidRDefault="0021455B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36" w:type="dxa"/>
          </w:tcPr>
          <w:p w14:paraId="2C280AC8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40" w:type="dxa"/>
            <w:vMerge/>
          </w:tcPr>
          <w:p w14:paraId="17327792" w14:textId="77777777" w:rsidR="006279AA" w:rsidRPr="00B225BB" w:rsidRDefault="006279AA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B7BBD1B" w14:textId="64BE1CE7" w:rsidR="00FC6DC8" w:rsidRDefault="009E7D36" w:rsidP="00F7082D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A298B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3400"/>
        <w:gridCol w:w="2984"/>
        <w:gridCol w:w="2688"/>
      </w:tblGrid>
      <w:tr w:rsidR="008B2797" w:rsidRPr="007F0858" w14:paraId="5CD55E2E" w14:textId="77777777" w:rsidTr="00B065F6">
        <w:tc>
          <w:tcPr>
            <w:tcW w:w="3400" w:type="dxa"/>
            <w:tcBorders>
              <w:top w:val="nil"/>
              <w:left w:val="nil"/>
            </w:tcBorders>
          </w:tcPr>
          <w:p w14:paraId="24870183" w14:textId="77777777" w:rsidR="008B2797" w:rsidRPr="007F0858" w:rsidRDefault="008B2797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2984" w:type="dxa"/>
            <w:shd w:val="clear" w:color="auto" w:fill="F2F2F2" w:themeFill="background1" w:themeFillShade="F2"/>
          </w:tcPr>
          <w:p w14:paraId="6A51C9BE" w14:textId="77777777" w:rsidR="00D21347" w:rsidRDefault="008B2797" w:rsidP="00B06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5EB55EFB" w14:textId="77777777" w:rsidR="008B2797" w:rsidRPr="007F0858" w:rsidRDefault="008B2797" w:rsidP="00B06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W-1_19.3</w:t>
            </w:r>
          </w:p>
        </w:tc>
        <w:tc>
          <w:tcPr>
            <w:tcW w:w="2688" w:type="dxa"/>
            <w:shd w:val="clear" w:color="auto" w:fill="F2F2F2" w:themeFill="background1" w:themeFillShade="F2"/>
          </w:tcPr>
          <w:p w14:paraId="6F099EAB" w14:textId="77777777" w:rsidR="008B2797" w:rsidRPr="007F0858" w:rsidRDefault="008B2797" w:rsidP="00B065F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5F18FE01" w14:textId="77777777" w:rsidR="008B2797" w:rsidRPr="007F0858" w:rsidRDefault="008B2797" w:rsidP="00B065F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W-2_19.3</w:t>
            </w:r>
          </w:p>
        </w:tc>
      </w:tr>
      <w:tr w:rsidR="008B2797" w:rsidRPr="007F0858" w14:paraId="5B42714A" w14:textId="77777777" w:rsidTr="00B065F6">
        <w:tc>
          <w:tcPr>
            <w:tcW w:w="3400" w:type="dxa"/>
            <w:shd w:val="clear" w:color="auto" w:fill="F2F2F2" w:themeFill="background1" w:themeFillShade="F2"/>
          </w:tcPr>
          <w:p w14:paraId="008AE12F" w14:textId="6C67B9DC" w:rsidR="008B2797" w:rsidRPr="007F0858" w:rsidRDefault="008B2797" w:rsidP="00D21347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B225B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pełnomocnik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LGD </w:t>
            </w:r>
            <w:r w:rsidRPr="00B225B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ubiegając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ej się o przyznanie pomocy </w:t>
            </w:r>
            <w:r w:rsidRPr="00B225B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D21347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o płatność</w:t>
            </w:r>
          </w:p>
        </w:tc>
        <w:tc>
          <w:tcPr>
            <w:tcW w:w="2984" w:type="dxa"/>
          </w:tcPr>
          <w:p w14:paraId="31707B81" w14:textId="6AC29816" w:rsidR="008B2797" w:rsidRPr="00B065F6" w:rsidRDefault="008B2797" w:rsidP="001C22AF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  <w:u w:val="single"/>
              </w:rPr>
            </w:pPr>
            <w:r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pola </w:t>
            </w:r>
            <w:r w:rsidRPr="00B065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II.A </w:t>
            </w:r>
            <w:r w:rsidR="001C22AF" w:rsidRPr="00B065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4</w:t>
            </w:r>
            <w:r w:rsidRPr="00B065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.1</w:t>
            </w:r>
            <w:r w:rsidR="001C22AF" w:rsidRPr="00B065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1</w:t>
            </w:r>
            <w:r w:rsidR="001C22AF"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i 4.12 oraz II.A.6</w:t>
            </w:r>
            <w:r w:rsidR="00D943D3"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.14</w:t>
            </w:r>
            <w:r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– </w:t>
            </w:r>
            <w:r w:rsidR="001C22AF"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6</w:t>
            </w:r>
            <w:r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.1</w:t>
            </w:r>
            <w:r w:rsidR="001C22AF"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7</w:t>
            </w: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433ECCC5" w14:textId="77777777" w:rsidR="008B2797" w:rsidRPr="00B065F6" w:rsidRDefault="008B2797" w:rsidP="008119E3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B065F6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pola:  </w:t>
            </w:r>
            <w:r w:rsidR="00271775"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II.6.11 – 6.14 oraz </w:t>
            </w:r>
            <w:r w:rsidRPr="00E4182F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II.7.14 - 7.17</w:t>
            </w:r>
          </w:p>
        </w:tc>
      </w:tr>
      <w:tr w:rsidR="008B2797" w:rsidRPr="007F0858" w14:paraId="437053CA" w14:textId="77777777" w:rsidTr="00B065F6">
        <w:tc>
          <w:tcPr>
            <w:tcW w:w="3400" w:type="dxa"/>
            <w:shd w:val="clear" w:color="auto" w:fill="F2F2F2" w:themeFill="background1" w:themeFillShade="F2"/>
          </w:tcPr>
          <w:p w14:paraId="1F0107EA" w14:textId="29346C73" w:rsidR="008B2797" w:rsidRPr="007F0858" w:rsidRDefault="008B2797" w:rsidP="00B065F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B225B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właściciel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r w:rsidR="00181D4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współwłaściciel  </w:t>
            </w:r>
            <w:r w:rsidR="00181D4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posiadacz</w:t>
            </w:r>
            <w:r w:rsidR="00181D44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</w:t>
            </w:r>
            <w:r w:rsidRPr="00B225BB">
              <w:rPr>
                <w:rFonts w:ascii="Times New Roman" w:hAnsi="Times New Roman" w:cs="Times New Roman"/>
                <w:b/>
                <w:color w:val="000000" w:themeColor="text1"/>
                <w:sz w:val="19"/>
                <w:szCs w:val="19"/>
              </w:rPr>
              <w:t xml:space="preserve"> współposiadacz nieruchomości</w:t>
            </w:r>
          </w:p>
        </w:tc>
        <w:tc>
          <w:tcPr>
            <w:tcW w:w="2984" w:type="dxa"/>
          </w:tcPr>
          <w:p w14:paraId="0599624B" w14:textId="4651750F" w:rsidR="008B2797" w:rsidRPr="007F0858" w:rsidRDefault="008B2797" w:rsidP="00E4182F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formularz załącznika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nr 8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 numer NIP, seria i nr dokumentu tożsamości</w:t>
            </w:r>
          </w:p>
        </w:tc>
        <w:tc>
          <w:tcPr>
            <w:tcW w:w="268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85C9941" w14:textId="77777777" w:rsidR="008B2797" w:rsidRPr="007F0858" w:rsidRDefault="008B2797" w:rsidP="00132D41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</w:tr>
    </w:tbl>
    <w:p w14:paraId="474B4BEB" w14:textId="77777777" w:rsidR="00FC6DC8" w:rsidRDefault="00FC6DC8" w:rsidP="00132D4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</w:p>
    <w:p w14:paraId="7E7926B0" w14:textId="43BD051D" w:rsidR="00CE714B" w:rsidRDefault="00CE714B" w:rsidP="00CE714B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Jestem świadomy/a, że podanie danych w </w:t>
      </w:r>
      <w:r w:rsidR="001C0313">
        <w:rPr>
          <w:rFonts w:ascii="Times New Roman" w:hAnsi="Times New Roman" w:cs="Times New Roman"/>
          <w:color w:val="000000" w:themeColor="text1"/>
          <w:sz w:val="20"/>
          <w:szCs w:val="20"/>
        </w:rPr>
        <w:t>zgodzie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jest dobrowolne, ale niezbędne do realizacji celu wskazanego w ich treści.</w:t>
      </w:r>
    </w:p>
    <w:p w14:paraId="08CE38EF" w14:textId="597AD7DD" w:rsidR="00CE714B" w:rsidRDefault="00CE714B" w:rsidP="00CE714B">
      <w:pPr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Przyjmuję do wiadomości, że </w:t>
      </w:r>
      <w:r w:rsidR="001C0313">
        <w:rPr>
          <w:rFonts w:ascii="Times New Roman" w:hAnsi="Times New Roman" w:cs="Times New Roman"/>
          <w:color w:val="000000" w:themeColor="text1"/>
          <w:sz w:val="20"/>
          <w:szCs w:val="20"/>
        </w:rPr>
        <w:t>zgodę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mogę wycofać w dowolnym momencie, poprzez przesłanie „oświadczenia o wycofaniu zgody” na adres korespondencyjny administratorów danych z dopiskiem „Ochrona danych osobowych” lub na adresy e-mail: </w:t>
      </w:r>
    </w:p>
    <w:p w14:paraId="6A6ADA33" w14:textId="77777777" w:rsidR="00CE714B" w:rsidRDefault="000D4D8D" w:rsidP="00CE714B">
      <w:pPr>
        <w:pStyle w:val="Akapitzlist"/>
        <w:numPr>
          <w:ilvl w:val="0"/>
          <w:numId w:val="21"/>
        </w:numPr>
        <w:spacing w:after="0" w:line="256" w:lineRule="auto"/>
        <w:ind w:left="3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12" w:history="1">
        <w:r w:rsidR="00CE714B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CE714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</w:t>
      </w:r>
      <w:hyperlink r:id="rId13" w:history="1">
        <w:r w:rsidR="00CE714B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CE714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041CB45" w14:textId="60F995C2" w:rsidR="00CE714B" w:rsidRDefault="008A6974" w:rsidP="00CE714B">
      <w:pPr>
        <w:pStyle w:val="Akapitzlist"/>
        <w:numPr>
          <w:ilvl w:val="0"/>
          <w:numId w:val="21"/>
        </w:numPr>
        <w:spacing w:after="0" w:line="256" w:lineRule="auto"/>
        <w:ind w:left="383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19"/>
          <w:szCs w:val="19"/>
        </w:rPr>
        <w:fldChar w:fldCharType="begin"/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instrText xml:space="preserve"> HYPERLINK "mailto:prow_sekr@sbrr.pl" </w:instrTex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fldChar w:fldCharType="separate"/>
      </w:r>
      <w:r w:rsidRPr="00EC6456">
        <w:rPr>
          <w:rStyle w:val="Hipercze"/>
          <w:rFonts w:ascii="Times New Roman" w:hAnsi="Times New Roman" w:cs="Times New Roman"/>
          <w:sz w:val="19"/>
          <w:szCs w:val="19"/>
        </w:rPr>
        <w:t>prow_sekr@sbrr.pl</w:t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19"/>
          <w:szCs w:val="19"/>
        </w:rPr>
        <w:t>;</w:t>
      </w:r>
      <w:bookmarkStart w:id="0" w:name="_GoBack"/>
      <w:bookmarkEnd w:id="0"/>
    </w:p>
    <w:p w14:paraId="2EAC408D" w14:textId="397DEB6D" w:rsidR="00E57721" w:rsidRPr="00B225BB" w:rsidRDefault="00CE714B" w:rsidP="00CE71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Wycofanie zgody nie wpływa na zgodność z prawem przetwarzania, którego dokonano na podstawie zgody przed jej wycofaniem.</w:t>
      </w:r>
    </w:p>
    <w:p w14:paraId="2FB388A1" w14:textId="77777777" w:rsidR="00CA605A" w:rsidRPr="00AF719D" w:rsidRDefault="00CA605A" w:rsidP="005050A0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1B1BCD00" w14:textId="77777777" w:rsidTr="00554F0F">
        <w:tc>
          <w:tcPr>
            <w:tcW w:w="2552" w:type="dxa"/>
          </w:tcPr>
          <w:p w14:paraId="158D6208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BF682B4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6B011D43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4CC8682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550E3BF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1B3DEAE9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31699BED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B8F9E2D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0FB3FE57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73108DB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7F2D6457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0B6F52F2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48CDD2C6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6862749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14942F07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13DCD199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9AF3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10E0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8CE4ED9" w14:textId="77777777" w:rsidR="009006B2" w:rsidRPr="00AF719D" w:rsidRDefault="009006B2" w:rsidP="00EA29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9CC6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0569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02E670CE" w14:textId="77777777" w:rsidR="009006B2" w:rsidRPr="00AF719D" w:rsidRDefault="009006B2" w:rsidP="00EA298B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247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A469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4016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7412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57957C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690E5956" w14:textId="77777777" w:rsidR="009006B2" w:rsidRPr="00AF719D" w:rsidRDefault="009006B2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7C9B542B" w14:textId="77777777" w:rsidTr="00554F0F">
        <w:tc>
          <w:tcPr>
            <w:tcW w:w="2552" w:type="dxa"/>
          </w:tcPr>
          <w:p w14:paraId="439DFCB4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EF44F6C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1D97A765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5DFD9A44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651414F8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4E754802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4584D5F" w14:textId="77777777" w:rsidR="001D4551" w:rsidRPr="00AF719D" w:rsidRDefault="001D4551" w:rsidP="003A505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4A9CE46B" w14:textId="77777777" w:rsidR="001D4551" w:rsidRPr="00AF719D" w:rsidRDefault="001D4551" w:rsidP="003A505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7FF3AB78" w14:textId="522CB438" w:rsidR="00B61FA2" w:rsidRDefault="00B61FA2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 peł</w:t>
            </w:r>
            <w:r w:rsidR="00CB0F90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nomocnika LGD ubiegającej się o 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przyznanie pomocy lub o płatność  </w:t>
            </w:r>
            <w:r w:rsidR="00181D44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/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właściciela /współwłaściciela / posiadacza / współposiadacza nieruchomości </w:t>
            </w:r>
          </w:p>
          <w:p w14:paraId="42060930" w14:textId="77777777" w:rsidR="001D4551" w:rsidRPr="00AF719D" w:rsidRDefault="001D4551" w:rsidP="0027177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</w:tr>
    </w:tbl>
    <w:p w14:paraId="6DF8FEBD" w14:textId="77777777" w:rsidR="00CA605A" w:rsidRPr="00AF719D" w:rsidRDefault="00CA605A" w:rsidP="006C765F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04518217" w14:textId="77777777" w:rsidR="00C364CF" w:rsidRPr="00AF719D" w:rsidRDefault="00C364CF" w:rsidP="00743355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EA298B">
      <w:footerReference w:type="default" r:id="rId14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5104A6" w14:textId="77777777" w:rsidR="000D4D8D" w:rsidRDefault="000D4D8D" w:rsidP="007417CA">
      <w:pPr>
        <w:spacing w:after="0" w:line="240" w:lineRule="auto"/>
      </w:pPr>
      <w:r>
        <w:separator/>
      </w:r>
    </w:p>
  </w:endnote>
  <w:endnote w:type="continuationSeparator" w:id="0">
    <w:p w14:paraId="26746D4C" w14:textId="77777777" w:rsidR="000D4D8D" w:rsidRDefault="000D4D8D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70867A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A6974">
              <w:rPr>
                <w:rFonts w:ascii="Times New Roman" w:hAnsi="Times New Roman" w:cs="Times New Roman"/>
                <w:bCs/>
                <w:noProof/>
                <w:sz w:val="16"/>
              </w:rPr>
              <w:t>2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A6974">
              <w:rPr>
                <w:rFonts w:ascii="Times New Roman" w:hAnsi="Times New Roman" w:cs="Times New Roman"/>
                <w:bCs/>
                <w:noProof/>
                <w:sz w:val="16"/>
              </w:rPr>
              <w:t>3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487D8294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3E33FC" w14:textId="77777777" w:rsidR="000D4D8D" w:rsidRDefault="000D4D8D" w:rsidP="007417CA">
      <w:pPr>
        <w:spacing w:after="0" w:line="240" w:lineRule="auto"/>
      </w:pPr>
      <w:r>
        <w:separator/>
      </w:r>
    </w:p>
  </w:footnote>
  <w:footnote w:type="continuationSeparator" w:id="0">
    <w:p w14:paraId="2E21A8F5" w14:textId="77777777" w:rsidR="000D4D8D" w:rsidRDefault="000D4D8D" w:rsidP="007417CA">
      <w:pPr>
        <w:spacing w:after="0" w:line="240" w:lineRule="auto"/>
      </w:pPr>
      <w:r>
        <w:continuationSeparator/>
      </w:r>
    </w:p>
  </w:footnote>
  <w:footnote w:id="1">
    <w:p w14:paraId="25D8CF62" w14:textId="6E91CF6A" w:rsidR="00B4311D" w:rsidRPr="00B4311D" w:rsidRDefault="00B4311D">
      <w:pPr>
        <w:pStyle w:val="Tekstprzypisudolnego"/>
        <w:rPr>
          <w:rFonts w:ascii="Times New Roman" w:hAnsi="Times New Roman" w:cs="Times New Roman"/>
        </w:rPr>
      </w:pPr>
      <w:r w:rsidRPr="004379A9">
        <w:rPr>
          <w:rStyle w:val="Odwoanieprzypisudolnego"/>
          <w:rFonts w:ascii="Times New Roman" w:hAnsi="Times New Roman" w:cs="Times New Roman"/>
          <w:sz w:val="16"/>
        </w:rPr>
        <w:footnoteRef/>
      </w:r>
      <w:r w:rsidRPr="004379A9">
        <w:rPr>
          <w:rFonts w:ascii="Times New Roman" w:hAnsi="Times New Roman" w:cs="Times New Roman"/>
          <w:sz w:val="16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483C2F"/>
    <w:multiLevelType w:val="hybridMultilevel"/>
    <w:tmpl w:val="103ADF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"/>
  </w:num>
  <w:num w:numId="3">
    <w:abstractNumId w:val="7"/>
  </w:num>
  <w:num w:numId="4">
    <w:abstractNumId w:val="6"/>
  </w:num>
  <w:num w:numId="5">
    <w:abstractNumId w:val="11"/>
  </w:num>
  <w:num w:numId="6">
    <w:abstractNumId w:val="0"/>
  </w:num>
  <w:num w:numId="7">
    <w:abstractNumId w:val="9"/>
  </w:num>
  <w:num w:numId="8">
    <w:abstractNumId w:val="2"/>
  </w:num>
  <w:num w:numId="9">
    <w:abstractNumId w:val="4"/>
  </w:num>
  <w:num w:numId="10">
    <w:abstractNumId w:val="16"/>
  </w:num>
  <w:num w:numId="11">
    <w:abstractNumId w:val="14"/>
  </w:num>
  <w:num w:numId="12">
    <w:abstractNumId w:val="17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19"/>
  </w:num>
  <w:num w:numId="18">
    <w:abstractNumId w:val="18"/>
  </w:num>
  <w:num w:numId="19">
    <w:abstractNumId w:val="10"/>
  </w:num>
  <w:num w:numId="20">
    <w:abstractNumId w:val="8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10A08"/>
    <w:rsid w:val="0001757B"/>
    <w:rsid w:val="000175A6"/>
    <w:rsid w:val="0002607A"/>
    <w:rsid w:val="00032BA3"/>
    <w:rsid w:val="000417A1"/>
    <w:rsid w:val="00041E7E"/>
    <w:rsid w:val="00044AD0"/>
    <w:rsid w:val="00071BE8"/>
    <w:rsid w:val="000760B7"/>
    <w:rsid w:val="00077B2F"/>
    <w:rsid w:val="00083954"/>
    <w:rsid w:val="00086646"/>
    <w:rsid w:val="00092E49"/>
    <w:rsid w:val="000A7146"/>
    <w:rsid w:val="000B44F6"/>
    <w:rsid w:val="000C155C"/>
    <w:rsid w:val="000C7898"/>
    <w:rsid w:val="000D1114"/>
    <w:rsid w:val="000D4D8D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61C1"/>
    <w:rsid w:val="00137C01"/>
    <w:rsid w:val="00150044"/>
    <w:rsid w:val="00171267"/>
    <w:rsid w:val="00181D44"/>
    <w:rsid w:val="00184918"/>
    <w:rsid w:val="001946D1"/>
    <w:rsid w:val="00196DAA"/>
    <w:rsid w:val="001A29B6"/>
    <w:rsid w:val="001A4DF6"/>
    <w:rsid w:val="001B7869"/>
    <w:rsid w:val="001C0313"/>
    <w:rsid w:val="001C184D"/>
    <w:rsid w:val="001C1E79"/>
    <w:rsid w:val="001C22AF"/>
    <w:rsid w:val="001C5EFE"/>
    <w:rsid w:val="001C7E2A"/>
    <w:rsid w:val="001D2864"/>
    <w:rsid w:val="001D4551"/>
    <w:rsid w:val="001D7D7B"/>
    <w:rsid w:val="001E214B"/>
    <w:rsid w:val="00210B38"/>
    <w:rsid w:val="00211B60"/>
    <w:rsid w:val="00212D38"/>
    <w:rsid w:val="00213385"/>
    <w:rsid w:val="0021455B"/>
    <w:rsid w:val="0022054D"/>
    <w:rsid w:val="00220907"/>
    <w:rsid w:val="0023745F"/>
    <w:rsid w:val="002508B2"/>
    <w:rsid w:val="00260EFC"/>
    <w:rsid w:val="00262DE2"/>
    <w:rsid w:val="00271775"/>
    <w:rsid w:val="00271A6F"/>
    <w:rsid w:val="0027317C"/>
    <w:rsid w:val="0029470A"/>
    <w:rsid w:val="00294D1B"/>
    <w:rsid w:val="002963A3"/>
    <w:rsid w:val="002A176B"/>
    <w:rsid w:val="002A2711"/>
    <w:rsid w:val="002A4CE5"/>
    <w:rsid w:val="002A5B6B"/>
    <w:rsid w:val="002B4913"/>
    <w:rsid w:val="002B75F8"/>
    <w:rsid w:val="002D1CDC"/>
    <w:rsid w:val="002D3499"/>
    <w:rsid w:val="002E1601"/>
    <w:rsid w:val="002E602C"/>
    <w:rsid w:val="002E6C30"/>
    <w:rsid w:val="002F0ABD"/>
    <w:rsid w:val="002F25FA"/>
    <w:rsid w:val="002F7DB8"/>
    <w:rsid w:val="00301587"/>
    <w:rsid w:val="00302504"/>
    <w:rsid w:val="00302D16"/>
    <w:rsid w:val="00311E7F"/>
    <w:rsid w:val="003120D1"/>
    <w:rsid w:val="00320F69"/>
    <w:rsid w:val="003266DB"/>
    <w:rsid w:val="00327BE4"/>
    <w:rsid w:val="00346A40"/>
    <w:rsid w:val="0035579B"/>
    <w:rsid w:val="00356386"/>
    <w:rsid w:val="00393949"/>
    <w:rsid w:val="003968F8"/>
    <w:rsid w:val="003A505F"/>
    <w:rsid w:val="003C20D9"/>
    <w:rsid w:val="003C2BCE"/>
    <w:rsid w:val="003F4FF0"/>
    <w:rsid w:val="003F5162"/>
    <w:rsid w:val="004023C7"/>
    <w:rsid w:val="00404036"/>
    <w:rsid w:val="004045B5"/>
    <w:rsid w:val="004135E7"/>
    <w:rsid w:val="00413E51"/>
    <w:rsid w:val="00417387"/>
    <w:rsid w:val="00424BC7"/>
    <w:rsid w:val="00433F7B"/>
    <w:rsid w:val="004379A9"/>
    <w:rsid w:val="0044423D"/>
    <w:rsid w:val="0044457B"/>
    <w:rsid w:val="00444BE6"/>
    <w:rsid w:val="004630CE"/>
    <w:rsid w:val="00463FEC"/>
    <w:rsid w:val="00485971"/>
    <w:rsid w:val="00493A56"/>
    <w:rsid w:val="00497D39"/>
    <w:rsid w:val="004A798A"/>
    <w:rsid w:val="004C1DA8"/>
    <w:rsid w:val="004C3A47"/>
    <w:rsid w:val="004C5BE7"/>
    <w:rsid w:val="004D72B4"/>
    <w:rsid w:val="004E19B1"/>
    <w:rsid w:val="004F6732"/>
    <w:rsid w:val="004F7128"/>
    <w:rsid w:val="00500994"/>
    <w:rsid w:val="005050A0"/>
    <w:rsid w:val="005109C0"/>
    <w:rsid w:val="00513659"/>
    <w:rsid w:val="005141F8"/>
    <w:rsid w:val="0053132B"/>
    <w:rsid w:val="00541920"/>
    <w:rsid w:val="0054217B"/>
    <w:rsid w:val="005516BA"/>
    <w:rsid w:val="00554F05"/>
    <w:rsid w:val="00554F0F"/>
    <w:rsid w:val="0055725A"/>
    <w:rsid w:val="00570A95"/>
    <w:rsid w:val="005809CF"/>
    <w:rsid w:val="005936EA"/>
    <w:rsid w:val="005A0DE2"/>
    <w:rsid w:val="005A1959"/>
    <w:rsid w:val="005A70DB"/>
    <w:rsid w:val="005B33E4"/>
    <w:rsid w:val="005C2EAE"/>
    <w:rsid w:val="005C2F6B"/>
    <w:rsid w:val="005E0331"/>
    <w:rsid w:val="005E5C43"/>
    <w:rsid w:val="00615889"/>
    <w:rsid w:val="006205F3"/>
    <w:rsid w:val="0062391E"/>
    <w:rsid w:val="00626CFA"/>
    <w:rsid w:val="006279AA"/>
    <w:rsid w:val="0063034A"/>
    <w:rsid w:val="00633446"/>
    <w:rsid w:val="006412BA"/>
    <w:rsid w:val="00647F7A"/>
    <w:rsid w:val="00662F13"/>
    <w:rsid w:val="006722BD"/>
    <w:rsid w:val="00676937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B6E3A"/>
    <w:rsid w:val="006C53EF"/>
    <w:rsid w:val="006C643F"/>
    <w:rsid w:val="006C765F"/>
    <w:rsid w:val="006D561F"/>
    <w:rsid w:val="006E3540"/>
    <w:rsid w:val="006E3D8F"/>
    <w:rsid w:val="006E4A1F"/>
    <w:rsid w:val="006E6383"/>
    <w:rsid w:val="006F0347"/>
    <w:rsid w:val="006F327F"/>
    <w:rsid w:val="00706C82"/>
    <w:rsid w:val="007124A3"/>
    <w:rsid w:val="00714F5A"/>
    <w:rsid w:val="00715ACC"/>
    <w:rsid w:val="00735B70"/>
    <w:rsid w:val="007417CA"/>
    <w:rsid w:val="00743355"/>
    <w:rsid w:val="00745CA6"/>
    <w:rsid w:val="0074602A"/>
    <w:rsid w:val="007717D3"/>
    <w:rsid w:val="0077242D"/>
    <w:rsid w:val="00774570"/>
    <w:rsid w:val="007746B1"/>
    <w:rsid w:val="00774FCB"/>
    <w:rsid w:val="007817CA"/>
    <w:rsid w:val="00795674"/>
    <w:rsid w:val="007975BD"/>
    <w:rsid w:val="00797CAC"/>
    <w:rsid w:val="007A0DA9"/>
    <w:rsid w:val="007C7422"/>
    <w:rsid w:val="007D24DD"/>
    <w:rsid w:val="007E65D0"/>
    <w:rsid w:val="007F0858"/>
    <w:rsid w:val="007F3D74"/>
    <w:rsid w:val="007F77A5"/>
    <w:rsid w:val="008024C2"/>
    <w:rsid w:val="00806EF8"/>
    <w:rsid w:val="008073F1"/>
    <w:rsid w:val="008119E3"/>
    <w:rsid w:val="00812162"/>
    <w:rsid w:val="00814843"/>
    <w:rsid w:val="00831F6B"/>
    <w:rsid w:val="00834A99"/>
    <w:rsid w:val="00840EB8"/>
    <w:rsid w:val="008429F9"/>
    <w:rsid w:val="008477C1"/>
    <w:rsid w:val="00847802"/>
    <w:rsid w:val="00850DBB"/>
    <w:rsid w:val="0086055F"/>
    <w:rsid w:val="0088004E"/>
    <w:rsid w:val="00887580"/>
    <w:rsid w:val="00893F26"/>
    <w:rsid w:val="00896F5B"/>
    <w:rsid w:val="008A6974"/>
    <w:rsid w:val="008B24F2"/>
    <w:rsid w:val="008B2797"/>
    <w:rsid w:val="008C0CDC"/>
    <w:rsid w:val="008D63DD"/>
    <w:rsid w:val="008D67A3"/>
    <w:rsid w:val="008F66B9"/>
    <w:rsid w:val="009006B2"/>
    <w:rsid w:val="009062C9"/>
    <w:rsid w:val="00907948"/>
    <w:rsid w:val="00923E5A"/>
    <w:rsid w:val="00924EF7"/>
    <w:rsid w:val="009259C4"/>
    <w:rsid w:val="00956B37"/>
    <w:rsid w:val="0095712A"/>
    <w:rsid w:val="00966A4D"/>
    <w:rsid w:val="009A427A"/>
    <w:rsid w:val="009B5CFF"/>
    <w:rsid w:val="009B75BC"/>
    <w:rsid w:val="009C615C"/>
    <w:rsid w:val="009C695A"/>
    <w:rsid w:val="009D76F7"/>
    <w:rsid w:val="009E070D"/>
    <w:rsid w:val="009E0EFE"/>
    <w:rsid w:val="009E4ED0"/>
    <w:rsid w:val="009E7D36"/>
    <w:rsid w:val="009F50B7"/>
    <w:rsid w:val="00A00D7D"/>
    <w:rsid w:val="00A02C56"/>
    <w:rsid w:val="00A14F98"/>
    <w:rsid w:val="00A30BC4"/>
    <w:rsid w:val="00A331DA"/>
    <w:rsid w:val="00A34A8A"/>
    <w:rsid w:val="00A5498A"/>
    <w:rsid w:val="00A57A14"/>
    <w:rsid w:val="00A630D1"/>
    <w:rsid w:val="00A72B02"/>
    <w:rsid w:val="00A8663E"/>
    <w:rsid w:val="00A87A91"/>
    <w:rsid w:val="00A906B8"/>
    <w:rsid w:val="00AA19A5"/>
    <w:rsid w:val="00AA700D"/>
    <w:rsid w:val="00AB5D93"/>
    <w:rsid w:val="00AB7F77"/>
    <w:rsid w:val="00AD21C1"/>
    <w:rsid w:val="00AD3927"/>
    <w:rsid w:val="00AD4E08"/>
    <w:rsid w:val="00AD7553"/>
    <w:rsid w:val="00AE30AA"/>
    <w:rsid w:val="00AE4C5F"/>
    <w:rsid w:val="00AF719D"/>
    <w:rsid w:val="00AF7F35"/>
    <w:rsid w:val="00B065F6"/>
    <w:rsid w:val="00B127E9"/>
    <w:rsid w:val="00B15AD0"/>
    <w:rsid w:val="00B17A5F"/>
    <w:rsid w:val="00B225BB"/>
    <w:rsid w:val="00B30C9E"/>
    <w:rsid w:val="00B35E86"/>
    <w:rsid w:val="00B35FF4"/>
    <w:rsid w:val="00B4311D"/>
    <w:rsid w:val="00B60F4B"/>
    <w:rsid w:val="00B61FA2"/>
    <w:rsid w:val="00B62E96"/>
    <w:rsid w:val="00B64D43"/>
    <w:rsid w:val="00B70B8A"/>
    <w:rsid w:val="00B802E8"/>
    <w:rsid w:val="00B8626A"/>
    <w:rsid w:val="00B8777F"/>
    <w:rsid w:val="00B87823"/>
    <w:rsid w:val="00B9381B"/>
    <w:rsid w:val="00BA69D2"/>
    <w:rsid w:val="00BA6EB3"/>
    <w:rsid w:val="00BB3F3B"/>
    <w:rsid w:val="00BC6CCD"/>
    <w:rsid w:val="00BC6F13"/>
    <w:rsid w:val="00BE27BC"/>
    <w:rsid w:val="00BF02C9"/>
    <w:rsid w:val="00BF645F"/>
    <w:rsid w:val="00BF67E3"/>
    <w:rsid w:val="00C0567D"/>
    <w:rsid w:val="00C072BE"/>
    <w:rsid w:val="00C14553"/>
    <w:rsid w:val="00C2043C"/>
    <w:rsid w:val="00C3270A"/>
    <w:rsid w:val="00C3285B"/>
    <w:rsid w:val="00C35D67"/>
    <w:rsid w:val="00C364CF"/>
    <w:rsid w:val="00C3747D"/>
    <w:rsid w:val="00C37F4B"/>
    <w:rsid w:val="00C452E1"/>
    <w:rsid w:val="00C67928"/>
    <w:rsid w:val="00C7169B"/>
    <w:rsid w:val="00CA605A"/>
    <w:rsid w:val="00CB0F90"/>
    <w:rsid w:val="00CB66DB"/>
    <w:rsid w:val="00CC35DA"/>
    <w:rsid w:val="00CC471F"/>
    <w:rsid w:val="00CD18DF"/>
    <w:rsid w:val="00CD2D98"/>
    <w:rsid w:val="00CD65D7"/>
    <w:rsid w:val="00CE3869"/>
    <w:rsid w:val="00CE5933"/>
    <w:rsid w:val="00CE6247"/>
    <w:rsid w:val="00CE714B"/>
    <w:rsid w:val="00CF2F9A"/>
    <w:rsid w:val="00CF4092"/>
    <w:rsid w:val="00D00B32"/>
    <w:rsid w:val="00D00EFF"/>
    <w:rsid w:val="00D06C2D"/>
    <w:rsid w:val="00D11044"/>
    <w:rsid w:val="00D21347"/>
    <w:rsid w:val="00D36897"/>
    <w:rsid w:val="00D724CD"/>
    <w:rsid w:val="00D87CD0"/>
    <w:rsid w:val="00D943D3"/>
    <w:rsid w:val="00DA0382"/>
    <w:rsid w:val="00DA21E3"/>
    <w:rsid w:val="00DB0FEF"/>
    <w:rsid w:val="00DB2D4F"/>
    <w:rsid w:val="00DD2536"/>
    <w:rsid w:val="00DD3181"/>
    <w:rsid w:val="00DD4DEF"/>
    <w:rsid w:val="00DE33A0"/>
    <w:rsid w:val="00DE795C"/>
    <w:rsid w:val="00DF2573"/>
    <w:rsid w:val="00E0048F"/>
    <w:rsid w:val="00E0520C"/>
    <w:rsid w:val="00E111CA"/>
    <w:rsid w:val="00E11568"/>
    <w:rsid w:val="00E12185"/>
    <w:rsid w:val="00E12554"/>
    <w:rsid w:val="00E1299F"/>
    <w:rsid w:val="00E157B1"/>
    <w:rsid w:val="00E16072"/>
    <w:rsid w:val="00E2045B"/>
    <w:rsid w:val="00E4182F"/>
    <w:rsid w:val="00E41DB7"/>
    <w:rsid w:val="00E46E59"/>
    <w:rsid w:val="00E57721"/>
    <w:rsid w:val="00E71183"/>
    <w:rsid w:val="00E71EC6"/>
    <w:rsid w:val="00E9153F"/>
    <w:rsid w:val="00EA07B2"/>
    <w:rsid w:val="00EA2900"/>
    <w:rsid w:val="00EA298B"/>
    <w:rsid w:val="00EB1D72"/>
    <w:rsid w:val="00EC356C"/>
    <w:rsid w:val="00EC6FAF"/>
    <w:rsid w:val="00EC7841"/>
    <w:rsid w:val="00ED079D"/>
    <w:rsid w:val="00ED0FD0"/>
    <w:rsid w:val="00ED0FF6"/>
    <w:rsid w:val="00ED20D0"/>
    <w:rsid w:val="00ED20E4"/>
    <w:rsid w:val="00ED6402"/>
    <w:rsid w:val="00ED7AE1"/>
    <w:rsid w:val="00EE3A08"/>
    <w:rsid w:val="00EE6B33"/>
    <w:rsid w:val="00EF09FD"/>
    <w:rsid w:val="00EF1F8B"/>
    <w:rsid w:val="00EF20A3"/>
    <w:rsid w:val="00EF2BC6"/>
    <w:rsid w:val="00EF5A0E"/>
    <w:rsid w:val="00F241E2"/>
    <w:rsid w:val="00F44DA9"/>
    <w:rsid w:val="00F45457"/>
    <w:rsid w:val="00F50C21"/>
    <w:rsid w:val="00F56626"/>
    <w:rsid w:val="00F577D3"/>
    <w:rsid w:val="00F635A6"/>
    <w:rsid w:val="00F651C3"/>
    <w:rsid w:val="00F66FF5"/>
    <w:rsid w:val="00F7082D"/>
    <w:rsid w:val="00F734F8"/>
    <w:rsid w:val="00F84373"/>
    <w:rsid w:val="00F91B8D"/>
    <w:rsid w:val="00F97084"/>
    <w:rsid w:val="00FA748A"/>
    <w:rsid w:val="00FC0C38"/>
    <w:rsid w:val="00FC6DC8"/>
    <w:rsid w:val="00FD4940"/>
    <w:rsid w:val="00FE4852"/>
    <w:rsid w:val="00FF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B08E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EF2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0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20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0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20A3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A0D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w_sekr@sbrr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row_sekr@sbr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9868B-4CD0-4664-8FB8-6411B2253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1541</Words>
  <Characters>9250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Łukasz Skórski</cp:lastModifiedBy>
  <cp:revision>44</cp:revision>
  <cp:lastPrinted>2018-06-05T07:21:00Z</cp:lastPrinted>
  <dcterms:created xsi:type="dcterms:W3CDTF">2018-06-04T07:21:00Z</dcterms:created>
  <dcterms:modified xsi:type="dcterms:W3CDTF">2018-06-21T08:13:00Z</dcterms:modified>
</cp:coreProperties>
</file>